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1F52E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Školská jedáleň Prosiek Vám ponúka možnosť stravovania sa formou balených obedov v prepravných nádobách/obedároch.</w:t>
      </w:r>
    </w:p>
    <w:p w14:paraId="7FB7B4E8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Objednávky obedov na celý týždeň prijímame v pondelok  v čase</w:t>
      </w:r>
    </w:p>
    <w:p w14:paraId="45A42842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od 7:30 do 10:30 na telefónnom čísle 0915 542 954.</w:t>
      </w:r>
    </w:p>
    <w:p w14:paraId="45A94F1B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C4A9C1A" wp14:editId="75534884">
            <wp:simplePos x="0" y="0"/>
            <wp:positionH relativeFrom="column">
              <wp:posOffset>3457575</wp:posOffset>
            </wp:positionH>
            <wp:positionV relativeFrom="paragraph">
              <wp:posOffset>24130</wp:posOffset>
            </wp:positionV>
            <wp:extent cx="2066925" cy="1489075"/>
            <wp:effectExtent l="0" t="0" r="0" b="0"/>
            <wp:wrapNone/>
            <wp:docPr id="4356948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69483" name="Obrázok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48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4CA491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Výdaj obedov bude možný od 12:30.</w:t>
      </w:r>
    </w:p>
    <w:p w14:paraId="1651F56B" w14:textId="77777777" w:rsidR="00E02A4A" w:rsidRDefault="00E02A4A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</w:p>
    <w:p w14:paraId="6140B9D3" w14:textId="77777777" w:rsidR="00E02A4A" w:rsidRDefault="00000000">
      <w:pPr>
        <w:jc w:val="center"/>
        <w:rPr>
          <w:rFonts w:ascii="Century Schoolbook" w:hAnsi="Century Schoolbook"/>
          <w:b/>
          <w:bCs/>
          <w:i/>
          <w:iCs/>
          <w:sz w:val="24"/>
          <w:szCs w:val="24"/>
        </w:rPr>
      </w:pPr>
      <w:r>
        <w:rPr>
          <w:rFonts w:ascii="Century Schoolbook" w:hAnsi="Century Schoolbook"/>
          <w:b/>
          <w:bCs/>
          <w:i/>
          <w:iCs/>
          <w:sz w:val="24"/>
          <w:szCs w:val="24"/>
        </w:rPr>
        <w:t>Jedálny lístok: 14.10.2025 – 17.10.2025</w:t>
      </w:r>
    </w:p>
    <w:tbl>
      <w:tblPr>
        <w:tblStyle w:val="Mriekatabuky"/>
        <w:tblpPr w:leftFromText="180" w:rightFromText="180" w:vertAnchor="text" w:horzAnchor="page" w:tblpX="1552" w:tblpY="7"/>
        <w:tblOverlap w:val="never"/>
        <w:tblW w:w="8739" w:type="dxa"/>
        <w:tblLook w:val="04A0" w:firstRow="1" w:lastRow="0" w:firstColumn="1" w:lastColumn="0" w:noHBand="0" w:noVBand="1"/>
      </w:tblPr>
      <w:tblGrid>
        <w:gridCol w:w="1791"/>
        <w:gridCol w:w="5674"/>
        <w:gridCol w:w="1274"/>
      </w:tblGrid>
      <w:tr w:rsidR="00E02A4A" w14:paraId="0A762905" w14:textId="77777777">
        <w:trPr>
          <w:trHeight w:val="432"/>
        </w:trPr>
        <w:tc>
          <w:tcPr>
            <w:tcW w:w="1791" w:type="dxa"/>
          </w:tcPr>
          <w:p w14:paraId="0B25B716" w14:textId="77777777" w:rsidR="00E02A4A" w:rsidRDefault="00E02A4A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5674" w:type="dxa"/>
          </w:tcPr>
          <w:p w14:paraId="40ED7BE4" w14:textId="77777777" w:rsidR="00E02A4A" w:rsidRDefault="00E02A4A">
            <w:pPr>
              <w:spacing w:after="0" w:line="240" w:lineRule="auto"/>
            </w:pPr>
          </w:p>
        </w:tc>
        <w:tc>
          <w:tcPr>
            <w:tcW w:w="1274" w:type="dxa"/>
          </w:tcPr>
          <w:p w14:paraId="71B6BCCE" w14:textId="77777777" w:rsidR="00E02A4A" w:rsidRDefault="00000000">
            <w:pPr>
              <w:spacing w:after="0" w:line="240" w:lineRule="auto"/>
            </w:pPr>
            <w:r>
              <w:t>Alergény</w:t>
            </w:r>
          </w:p>
        </w:tc>
      </w:tr>
      <w:tr w:rsidR="00E02A4A" w14:paraId="2B4D95DC" w14:textId="77777777">
        <w:trPr>
          <w:trHeight w:val="817"/>
        </w:trPr>
        <w:tc>
          <w:tcPr>
            <w:tcW w:w="1791" w:type="dxa"/>
          </w:tcPr>
          <w:p w14:paraId="721053CB" w14:textId="77777777" w:rsidR="00E02A4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Utorok</w:t>
            </w:r>
          </w:p>
          <w:p w14:paraId="776B8EAD" w14:textId="77777777" w:rsidR="00E02A4A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14.10.2025</w:t>
            </w:r>
          </w:p>
        </w:tc>
        <w:tc>
          <w:tcPr>
            <w:tcW w:w="5674" w:type="dxa"/>
          </w:tcPr>
          <w:p w14:paraId="744D6D78" w14:textId="77777777" w:rsidR="00E02A4A" w:rsidRDefault="00000000">
            <w:pPr>
              <w:spacing w:after="0" w:line="240" w:lineRule="auto"/>
            </w:pPr>
            <w:r>
              <w:t>Polievka mrkvová so zemiakmi</w:t>
            </w:r>
          </w:p>
          <w:p w14:paraId="596D80B7" w14:textId="77777777" w:rsidR="00E02A4A" w:rsidRDefault="00000000">
            <w:pPr>
              <w:spacing w:after="0" w:line="240" w:lineRule="auto"/>
            </w:pPr>
            <w:r>
              <w:t>Kuracie prsia v jogurte</w:t>
            </w:r>
          </w:p>
          <w:p w14:paraId="58EFCA84" w14:textId="77777777" w:rsidR="00E02A4A" w:rsidRDefault="00000000">
            <w:pPr>
              <w:spacing w:after="0" w:line="240" w:lineRule="auto"/>
            </w:pPr>
            <w:r>
              <w:t>Ryža dusená</w:t>
            </w:r>
          </w:p>
          <w:p w14:paraId="02390239" w14:textId="77777777" w:rsidR="00E02A4A" w:rsidRDefault="00000000">
            <w:pPr>
              <w:spacing w:after="0" w:line="240" w:lineRule="auto"/>
            </w:pPr>
            <w:r>
              <w:t>Šalát zelerová s jablkami</w:t>
            </w:r>
          </w:p>
          <w:p w14:paraId="6016F722" w14:textId="77777777" w:rsidR="00E02A4A" w:rsidRDefault="00E02A4A">
            <w:pPr>
              <w:spacing w:after="0" w:line="240" w:lineRule="auto"/>
            </w:pPr>
          </w:p>
        </w:tc>
        <w:tc>
          <w:tcPr>
            <w:tcW w:w="1274" w:type="dxa"/>
          </w:tcPr>
          <w:p w14:paraId="6C13B68E" w14:textId="77777777" w:rsidR="00E02A4A" w:rsidRDefault="00000000">
            <w:pPr>
              <w:spacing w:after="0" w:line="240" w:lineRule="auto"/>
            </w:pPr>
            <w:r>
              <w:t>1,7</w:t>
            </w:r>
          </w:p>
          <w:p w14:paraId="4B4F694F" w14:textId="77777777" w:rsidR="00E02A4A" w:rsidRDefault="00000000">
            <w:pPr>
              <w:spacing w:after="0" w:line="240" w:lineRule="auto"/>
            </w:pPr>
            <w:r>
              <w:t>1,7,15</w:t>
            </w:r>
          </w:p>
          <w:p w14:paraId="4087E220" w14:textId="77777777" w:rsidR="00E02A4A" w:rsidRDefault="00E02A4A">
            <w:pPr>
              <w:spacing w:after="0" w:line="240" w:lineRule="auto"/>
            </w:pPr>
          </w:p>
          <w:p w14:paraId="37FACB14" w14:textId="77777777" w:rsidR="00E02A4A" w:rsidRDefault="00000000">
            <w:pPr>
              <w:spacing w:after="0" w:line="240" w:lineRule="auto"/>
            </w:pPr>
            <w:r>
              <w:t>9</w:t>
            </w:r>
          </w:p>
        </w:tc>
      </w:tr>
      <w:tr w:rsidR="00E02A4A" w14:paraId="3B92627F" w14:textId="77777777">
        <w:trPr>
          <w:trHeight w:val="1194"/>
        </w:trPr>
        <w:tc>
          <w:tcPr>
            <w:tcW w:w="1791" w:type="dxa"/>
          </w:tcPr>
          <w:p w14:paraId="5A7AD95C" w14:textId="77777777" w:rsidR="00E02A4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Streda</w:t>
            </w:r>
          </w:p>
          <w:p w14:paraId="35F1805B" w14:textId="77777777" w:rsidR="00E02A4A" w:rsidRDefault="00000000">
            <w:pPr>
              <w:spacing w:after="0" w:line="240" w:lineRule="auto"/>
              <w:ind w:firstLineChars="150" w:firstLine="331"/>
              <w:jc w:val="both"/>
              <w:rPr>
                <w:b/>
              </w:rPr>
            </w:pPr>
            <w:r>
              <w:rPr>
                <w:b/>
              </w:rPr>
              <w:t>15.10.2025</w:t>
            </w:r>
          </w:p>
        </w:tc>
        <w:tc>
          <w:tcPr>
            <w:tcW w:w="5674" w:type="dxa"/>
          </w:tcPr>
          <w:p w14:paraId="0CD5E60C" w14:textId="77777777" w:rsidR="00E02A4A" w:rsidRDefault="00000000">
            <w:pPr>
              <w:spacing w:after="0" w:line="240" w:lineRule="auto"/>
            </w:pPr>
            <w:r>
              <w:t>Polievka zeleninová s drožďovými haluškami</w:t>
            </w:r>
          </w:p>
          <w:p w14:paraId="04E71CAD" w14:textId="77777777" w:rsidR="00E02A4A" w:rsidRDefault="00000000">
            <w:pPr>
              <w:spacing w:after="0" w:line="240" w:lineRule="auto"/>
            </w:pPr>
            <w:r>
              <w:t>Bravčové stehno po taliansky</w:t>
            </w:r>
          </w:p>
          <w:p w14:paraId="3143C2CF" w14:textId="77777777" w:rsidR="00E02A4A" w:rsidRDefault="00000000">
            <w:pPr>
              <w:spacing w:after="0" w:line="240" w:lineRule="auto"/>
            </w:pPr>
            <w:r>
              <w:t>Pečené zemiaky s maslom</w:t>
            </w:r>
          </w:p>
          <w:p w14:paraId="0F954E40" w14:textId="77777777" w:rsidR="00E02A4A" w:rsidRDefault="00000000">
            <w:pPr>
              <w:spacing w:after="0" w:line="240" w:lineRule="auto"/>
            </w:pPr>
            <w:r>
              <w:t>Cereálna tyčinka</w:t>
            </w:r>
          </w:p>
        </w:tc>
        <w:tc>
          <w:tcPr>
            <w:tcW w:w="1274" w:type="dxa"/>
          </w:tcPr>
          <w:p w14:paraId="6DE7B8ED" w14:textId="77777777" w:rsidR="00E02A4A" w:rsidRDefault="00000000">
            <w:pPr>
              <w:spacing w:after="0" w:line="240" w:lineRule="auto"/>
            </w:pPr>
            <w:r>
              <w:t>1,3,7,9,15</w:t>
            </w:r>
          </w:p>
          <w:p w14:paraId="6DAE4778" w14:textId="77777777" w:rsidR="00E02A4A" w:rsidRDefault="00000000">
            <w:pPr>
              <w:spacing w:after="0" w:line="240" w:lineRule="auto"/>
            </w:pPr>
            <w:r>
              <w:t>1,12</w:t>
            </w:r>
          </w:p>
          <w:p w14:paraId="51F8ABAC" w14:textId="77777777" w:rsidR="00E02A4A" w:rsidRDefault="00000000">
            <w:pPr>
              <w:spacing w:after="0" w:line="240" w:lineRule="auto"/>
            </w:pPr>
            <w:r>
              <w:t>7</w:t>
            </w:r>
          </w:p>
          <w:p w14:paraId="4BDEC0AC" w14:textId="77777777" w:rsidR="00E02A4A" w:rsidRDefault="00000000">
            <w:pPr>
              <w:spacing w:after="0" w:line="240" w:lineRule="auto"/>
            </w:pPr>
            <w:r>
              <w:t>1</w:t>
            </w:r>
          </w:p>
        </w:tc>
      </w:tr>
      <w:tr w:rsidR="00E02A4A" w14:paraId="438CEE93" w14:textId="77777777">
        <w:trPr>
          <w:trHeight w:val="1256"/>
        </w:trPr>
        <w:tc>
          <w:tcPr>
            <w:tcW w:w="1791" w:type="dxa"/>
          </w:tcPr>
          <w:p w14:paraId="79D97E12" w14:textId="77777777" w:rsidR="00E02A4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Štvrtok</w:t>
            </w:r>
          </w:p>
          <w:p w14:paraId="27C673DF" w14:textId="77777777" w:rsidR="00E02A4A" w:rsidRDefault="0000000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16.10.2025</w:t>
            </w:r>
          </w:p>
        </w:tc>
        <w:tc>
          <w:tcPr>
            <w:tcW w:w="5674" w:type="dxa"/>
          </w:tcPr>
          <w:p w14:paraId="03580B41" w14:textId="77777777" w:rsidR="00E02A4A" w:rsidRDefault="00000000">
            <w:pPr>
              <w:spacing w:after="0" w:line="240" w:lineRule="auto"/>
            </w:pPr>
            <w:r>
              <w:t>Polievka babičky Karolíny</w:t>
            </w:r>
          </w:p>
          <w:p w14:paraId="63B47CE6" w14:textId="77777777" w:rsidR="00E02A4A" w:rsidRDefault="00000000">
            <w:pPr>
              <w:spacing w:after="0" w:line="240" w:lineRule="auto"/>
            </w:pPr>
            <w:r>
              <w:t>Špagety po bolonsky</w:t>
            </w:r>
          </w:p>
          <w:p w14:paraId="1E287DEA" w14:textId="77777777" w:rsidR="00E02A4A" w:rsidRDefault="00000000">
            <w:pPr>
              <w:spacing w:after="0" w:line="240" w:lineRule="auto"/>
            </w:pPr>
            <w:r>
              <w:t>Slivky</w:t>
            </w:r>
          </w:p>
        </w:tc>
        <w:tc>
          <w:tcPr>
            <w:tcW w:w="1274" w:type="dxa"/>
          </w:tcPr>
          <w:p w14:paraId="1273453D" w14:textId="77777777" w:rsidR="00E02A4A" w:rsidRDefault="00000000">
            <w:pPr>
              <w:spacing w:after="0" w:line="240" w:lineRule="auto"/>
            </w:pPr>
            <w:r>
              <w:t>1,7,9</w:t>
            </w:r>
          </w:p>
          <w:p w14:paraId="6B33F6B8" w14:textId="77777777" w:rsidR="00E02A4A" w:rsidRDefault="00000000">
            <w:pPr>
              <w:spacing w:after="0" w:line="240" w:lineRule="auto"/>
            </w:pPr>
            <w:r>
              <w:t>1,3,7,12</w:t>
            </w:r>
          </w:p>
        </w:tc>
      </w:tr>
      <w:tr w:rsidR="00E02A4A" w14:paraId="76A8B861" w14:textId="77777777">
        <w:trPr>
          <w:trHeight w:val="552"/>
        </w:trPr>
        <w:tc>
          <w:tcPr>
            <w:tcW w:w="1791" w:type="dxa"/>
          </w:tcPr>
          <w:p w14:paraId="10A94F74" w14:textId="77777777" w:rsidR="00E02A4A" w:rsidRDefault="00000000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Piatok</w:t>
            </w:r>
          </w:p>
          <w:p w14:paraId="4A59C4A5" w14:textId="77777777" w:rsidR="00E02A4A" w:rsidRDefault="00000000">
            <w:pPr>
              <w:spacing w:after="0" w:line="240" w:lineRule="auto"/>
              <w:ind w:firstLineChars="200" w:firstLine="442"/>
              <w:jc w:val="both"/>
              <w:rPr>
                <w:b/>
              </w:rPr>
            </w:pPr>
            <w:r>
              <w:rPr>
                <w:b/>
              </w:rPr>
              <w:t>17.10.2025</w:t>
            </w:r>
          </w:p>
        </w:tc>
        <w:tc>
          <w:tcPr>
            <w:tcW w:w="5674" w:type="dxa"/>
          </w:tcPr>
          <w:p w14:paraId="70D9CDEC" w14:textId="77777777" w:rsidR="00E02A4A" w:rsidRDefault="00000000">
            <w:pPr>
              <w:spacing w:after="0" w:line="240" w:lineRule="auto"/>
            </w:pPr>
            <w:r>
              <w:t>Polievka fazuľová kyslá s mäsom a zemiakmi</w:t>
            </w:r>
          </w:p>
          <w:p w14:paraId="6EBDCAB9" w14:textId="77777777" w:rsidR="00E02A4A" w:rsidRDefault="00000000">
            <w:pPr>
              <w:spacing w:after="0" w:line="240" w:lineRule="auto"/>
            </w:pPr>
            <w:r>
              <w:t>Šúľance s makom</w:t>
            </w:r>
          </w:p>
          <w:p w14:paraId="0216FBF2" w14:textId="77777777" w:rsidR="00E02A4A" w:rsidRDefault="00000000">
            <w:pPr>
              <w:spacing w:after="0" w:line="240" w:lineRule="auto"/>
            </w:pPr>
            <w:r>
              <w:t xml:space="preserve">Hrušky </w:t>
            </w:r>
          </w:p>
        </w:tc>
        <w:tc>
          <w:tcPr>
            <w:tcW w:w="1274" w:type="dxa"/>
          </w:tcPr>
          <w:p w14:paraId="46CC1335" w14:textId="77777777" w:rsidR="00E02A4A" w:rsidRDefault="00000000">
            <w:pPr>
              <w:spacing w:after="0" w:line="240" w:lineRule="auto"/>
            </w:pPr>
            <w:r>
              <w:t>1,7</w:t>
            </w:r>
          </w:p>
          <w:p w14:paraId="1E09BD1D" w14:textId="77777777" w:rsidR="00E02A4A" w:rsidRDefault="00000000">
            <w:pPr>
              <w:spacing w:after="0" w:line="240" w:lineRule="auto"/>
            </w:pPr>
            <w:r>
              <w:t>1,3,7</w:t>
            </w:r>
          </w:p>
        </w:tc>
      </w:tr>
    </w:tbl>
    <w:p w14:paraId="41B65FF1" w14:textId="77777777" w:rsidR="00E02A4A" w:rsidRDefault="00000000">
      <w:pPr>
        <w:rPr>
          <w:rFonts w:ascii="Century Schoolbook" w:hAnsi="Century Schoolbook"/>
          <w:i/>
          <w:iCs/>
          <w:sz w:val="24"/>
          <w:szCs w:val="24"/>
        </w:rPr>
      </w:pPr>
      <w:r>
        <w:rPr>
          <w:rFonts w:ascii="Century Schoolbook" w:hAnsi="Century Schoolbook"/>
          <w:i/>
          <w:iCs/>
          <w:sz w:val="24"/>
          <w:szCs w:val="24"/>
        </w:rPr>
        <w:t>Zmena jedálneho lístka vyhradená!</w:t>
      </w:r>
    </w:p>
    <w:p w14:paraId="0C8B8063" w14:textId="77777777" w:rsidR="00E02A4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sz w:val="20"/>
          <w:szCs w:val="20"/>
        </w:rPr>
        <w:t>Prepravné nádoby si zabezpečí stravník, ktorý zodpovedá aj za ich</w:t>
      </w:r>
      <w:r>
        <w:rPr>
          <w:rFonts w:ascii="Century Schoolbook" w:hAnsi="Century Schoolbook"/>
          <w:b/>
          <w:bCs/>
          <w:i/>
          <w:iCs/>
          <w:sz w:val="24"/>
          <w:szCs w:val="24"/>
        </w:rPr>
        <w:t xml:space="preserve"> </w:t>
      </w:r>
      <w:r>
        <w:rPr>
          <w:rFonts w:ascii="Century Schoolbook" w:hAnsi="Century Schoolbook"/>
          <w:b/>
          <w:bCs/>
          <w:i/>
          <w:iCs/>
          <w:sz w:val="20"/>
          <w:szCs w:val="20"/>
        </w:rPr>
        <w:t>hygienickú bezpečnosť - čistotu. Nádoby musia byť zo zdravotne neškodného materiálu, umývateľné a uzatvárateľné!</w:t>
      </w:r>
    </w:p>
    <w:p w14:paraId="5EC915A7" w14:textId="77777777" w:rsidR="00E02A4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sz w:val="20"/>
          <w:szCs w:val="20"/>
        </w:rPr>
        <w:t>Prepravné nádoby je potrebné prevziať v stanovenom čase výdaja, po uvedenom čase školská jedáleň nemôže zodpovedať za zdravotnú bezpečnosť pripravovaných pokrmov.</w:t>
      </w:r>
    </w:p>
    <w:p w14:paraId="635090A4" w14:textId="77777777" w:rsidR="00E02A4A" w:rsidRDefault="00000000">
      <w:pPr>
        <w:rPr>
          <w:rFonts w:ascii="Century Schoolbook" w:hAnsi="Century Schoolbook"/>
          <w:b/>
          <w:bCs/>
          <w:i/>
          <w:iCs/>
          <w:sz w:val="20"/>
          <w:szCs w:val="20"/>
        </w:rPr>
      </w:pPr>
      <w:r>
        <w:rPr>
          <w:rFonts w:ascii="Century Schoolbook" w:hAnsi="Century Schoolbook"/>
          <w:b/>
          <w:bCs/>
          <w:i/>
          <w:iCs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711DD34" wp14:editId="235FC113">
            <wp:simplePos x="0" y="0"/>
            <wp:positionH relativeFrom="column">
              <wp:posOffset>4162425</wp:posOffset>
            </wp:positionH>
            <wp:positionV relativeFrom="paragraph">
              <wp:posOffset>34925</wp:posOffset>
            </wp:positionV>
            <wp:extent cx="2000250" cy="1254125"/>
            <wp:effectExtent l="0" t="0" r="0" b="0"/>
            <wp:wrapNone/>
            <wp:docPr id="1" name="Picture 3" descr="zupa-pomidorowa-696x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" descr="zupa-pomidorowa-696x43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25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entury Schoolbook" w:hAnsi="Century Schoolbook"/>
          <w:b/>
          <w:bCs/>
          <w:i/>
          <w:iCs/>
          <w:sz w:val="20"/>
          <w:szCs w:val="20"/>
        </w:rPr>
        <w:t>Po prevzatí pokrmu v prepravnej nádobe stravník  preberá plnú zodpovednosť za ďalšiu manipuláciu s odobratým pokrmom (prenos, skladovanie a ohrev).</w:t>
      </w:r>
    </w:p>
    <w:p w14:paraId="24C9CFC7" w14:textId="77777777" w:rsidR="00E02A4A" w:rsidRDefault="00E02A4A">
      <w:pPr>
        <w:rPr>
          <w:b/>
          <w:bCs/>
          <w:sz w:val="24"/>
          <w:szCs w:val="24"/>
        </w:rPr>
      </w:pPr>
    </w:p>
    <w:p w14:paraId="6D34C3DB" w14:textId="77777777" w:rsidR="00E02A4A" w:rsidRDefault="00E02A4A">
      <w:pPr>
        <w:rPr>
          <w:b/>
          <w:bCs/>
          <w:sz w:val="24"/>
          <w:szCs w:val="24"/>
        </w:rPr>
      </w:pPr>
    </w:p>
    <w:sectPr w:rsidR="00E02A4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2E608" w14:textId="77777777" w:rsidR="00DE5009" w:rsidRDefault="00DE5009">
      <w:pPr>
        <w:spacing w:line="240" w:lineRule="auto"/>
      </w:pPr>
      <w:r>
        <w:separator/>
      </w:r>
    </w:p>
  </w:endnote>
  <w:endnote w:type="continuationSeparator" w:id="0">
    <w:p w14:paraId="66611119" w14:textId="77777777" w:rsidR="00DE5009" w:rsidRDefault="00DE50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7C97" w14:textId="77777777" w:rsidR="00E02A4A" w:rsidRDefault="00000000">
    <w:pPr>
      <w:pStyle w:val="Pta"/>
    </w:pPr>
    <w:r>
      <w:rPr>
        <w:rFonts w:ascii="Arial" w:eastAsia="SimSun" w:hAnsi="Arial" w:cs="Arial"/>
        <w:b/>
        <w:bCs/>
        <w:color w:val="000000"/>
        <w:sz w:val="15"/>
        <w:szCs w:val="15"/>
        <w:shd w:val="clear" w:color="auto" w:fill="FFFFFF"/>
      </w:rPr>
      <w:t>ALERGÉNY:</w:t>
    </w:r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 xml:space="preserve"> 1. OBILNINY obsahujúce lepok (</w:t>
    </w:r>
    <w:proofErr w:type="spellStart"/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>t.j</w:t>
    </w:r>
    <w:proofErr w:type="spellEnd"/>
    <w:r>
      <w:rPr>
        <w:rFonts w:ascii="Arial" w:eastAsia="SimSun" w:hAnsi="Arial" w:cs="Arial"/>
        <w:color w:val="000000"/>
        <w:sz w:val="15"/>
        <w:szCs w:val="15"/>
        <w:shd w:val="clear" w:color="auto" w:fill="FFFFFF"/>
      </w:rPr>
      <w:t>. pšenica, raž, jačmeň, ovos) a výrobky z nich, 2. KÔROVCE a výrobky z nich, 3. VAJCIA a výrobky z nich, 4. RYBY a výrobky z nich, 5. ARAŠIDY a výrobky z nich, 6. SÓJOVÉ ZRNÁ a výrobky z nich, 7. MLIEKO a výrobky z nich, 8. ORECHY a výrobky z nich, 9. ZELER a výrobky z neho, 10. HORČICA a výrobky z nej, 11. SEZAMOVÉ SEMENÁ a výrobky z nich, 12. OXID SIRIČITÝ a SIRIČITANY, sušené ovocie, ovocné konzervy a výrobky zo zemiakov, 13. VLČÍ BÔB a výrobky z neho, 14. MÄKKÝŠE a výrobky z nich, 15. DROŽDIE a výrobky z neho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B540A7" w14:textId="77777777" w:rsidR="00DE5009" w:rsidRDefault="00DE5009">
      <w:pPr>
        <w:spacing w:after="0"/>
      </w:pPr>
      <w:r>
        <w:separator/>
      </w:r>
    </w:p>
  </w:footnote>
  <w:footnote w:type="continuationSeparator" w:id="0">
    <w:p w14:paraId="0B3EF213" w14:textId="77777777" w:rsidR="00DE5009" w:rsidRDefault="00DE500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CA3"/>
    <w:rsid w:val="00016060"/>
    <w:rsid w:val="00031366"/>
    <w:rsid w:val="000D4463"/>
    <w:rsid w:val="001448A8"/>
    <w:rsid w:val="001E0E5A"/>
    <w:rsid w:val="001F5B05"/>
    <w:rsid w:val="0023112F"/>
    <w:rsid w:val="00276259"/>
    <w:rsid w:val="00354D3D"/>
    <w:rsid w:val="00412AA4"/>
    <w:rsid w:val="00420F99"/>
    <w:rsid w:val="004312CB"/>
    <w:rsid w:val="00432960"/>
    <w:rsid w:val="00435EFB"/>
    <w:rsid w:val="00437D7D"/>
    <w:rsid w:val="004B290A"/>
    <w:rsid w:val="004B71C2"/>
    <w:rsid w:val="004B77EA"/>
    <w:rsid w:val="0054011F"/>
    <w:rsid w:val="005B6003"/>
    <w:rsid w:val="0066123B"/>
    <w:rsid w:val="00673DFC"/>
    <w:rsid w:val="00682CF7"/>
    <w:rsid w:val="00763D55"/>
    <w:rsid w:val="007C63C0"/>
    <w:rsid w:val="0087719F"/>
    <w:rsid w:val="008B7673"/>
    <w:rsid w:val="008D407C"/>
    <w:rsid w:val="009757F5"/>
    <w:rsid w:val="009779BD"/>
    <w:rsid w:val="00980101"/>
    <w:rsid w:val="009B404B"/>
    <w:rsid w:val="009E0CE9"/>
    <w:rsid w:val="00A67943"/>
    <w:rsid w:val="00AE1A6A"/>
    <w:rsid w:val="00B14CCA"/>
    <w:rsid w:val="00B2723F"/>
    <w:rsid w:val="00B76502"/>
    <w:rsid w:val="00BE1CA3"/>
    <w:rsid w:val="00BF41B9"/>
    <w:rsid w:val="00C45ED1"/>
    <w:rsid w:val="00C77AAB"/>
    <w:rsid w:val="00CB7378"/>
    <w:rsid w:val="00D2730C"/>
    <w:rsid w:val="00DB782F"/>
    <w:rsid w:val="00DC7CFC"/>
    <w:rsid w:val="00DD013F"/>
    <w:rsid w:val="00DE5009"/>
    <w:rsid w:val="00E02A4A"/>
    <w:rsid w:val="00E13EA4"/>
    <w:rsid w:val="00E17CCF"/>
    <w:rsid w:val="00EA1604"/>
    <w:rsid w:val="00EA5ACB"/>
    <w:rsid w:val="00F21C47"/>
    <w:rsid w:val="00F22C5E"/>
    <w:rsid w:val="00F429F6"/>
    <w:rsid w:val="00F85AB2"/>
    <w:rsid w:val="00F959D0"/>
    <w:rsid w:val="00F97821"/>
    <w:rsid w:val="00FA0E5D"/>
    <w:rsid w:val="038B7EE8"/>
    <w:rsid w:val="056E65D1"/>
    <w:rsid w:val="05925E6D"/>
    <w:rsid w:val="07853859"/>
    <w:rsid w:val="07E16391"/>
    <w:rsid w:val="088E2041"/>
    <w:rsid w:val="0E990A50"/>
    <w:rsid w:val="15427368"/>
    <w:rsid w:val="17CF370E"/>
    <w:rsid w:val="17DC308F"/>
    <w:rsid w:val="18047037"/>
    <w:rsid w:val="18536380"/>
    <w:rsid w:val="18F50CB7"/>
    <w:rsid w:val="1DD621CB"/>
    <w:rsid w:val="20D50C1F"/>
    <w:rsid w:val="21590E79"/>
    <w:rsid w:val="26162EAD"/>
    <w:rsid w:val="29C53B94"/>
    <w:rsid w:val="2DAB102A"/>
    <w:rsid w:val="30A74DB7"/>
    <w:rsid w:val="33CF453D"/>
    <w:rsid w:val="37E36CF3"/>
    <w:rsid w:val="37E82ED5"/>
    <w:rsid w:val="37EB7B56"/>
    <w:rsid w:val="3AB03CF2"/>
    <w:rsid w:val="471039A5"/>
    <w:rsid w:val="47B55A65"/>
    <w:rsid w:val="4FAE26B4"/>
    <w:rsid w:val="563932AD"/>
    <w:rsid w:val="58694AA9"/>
    <w:rsid w:val="5BA52401"/>
    <w:rsid w:val="66C117BA"/>
    <w:rsid w:val="6AA47F3E"/>
    <w:rsid w:val="6AB2401D"/>
    <w:rsid w:val="6E407D17"/>
    <w:rsid w:val="6F291F60"/>
    <w:rsid w:val="74C42BF5"/>
    <w:rsid w:val="76945D7C"/>
    <w:rsid w:val="76AC633D"/>
    <w:rsid w:val="775D4BF3"/>
    <w:rsid w:val="78BC1E0B"/>
    <w:rsid w:val="7A6E2902"/>
    <w:rsid w:val="7AD723DA"/>
    <w:rsid w:val="7E9C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00344EF9"/>
  <w15:docId w15:val="{EAA5DBF3-C3EC-4E92-A688-CCFDFB8D7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lavika">
    <w:name w:val="header"/>
    <w:basedOn w:val="Normlny"/>
    <w:uiPriority w:val="99"/>
    <w:semiHidden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Normlnywebov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table" w:styleId="Mriekatabuky">
    <w:name w:val="Table Grid"/>
    <w:basedOn w:val="Normlnatabuka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cp:lastModifiedBy>HP</cp:lastModifiedBy>
  <cp:revision>2</cp:revision>
  <cp:lastPrinted>2025-09-05T13:11:00Z</cp:lastPrinted>
  <dcterms:created xsi:type="dcterms:W3CDTF">2025-10-13T09:13:00Z</dcterms:created>
  <dcterms:modified xsi:type="dcterms:W3CDTF">2025-10-13T09:13:00Z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1C3B5875CD7D4B3CA916331D608B52D1_12</vt:lpwstr>
  </property>
</Properties>
</file>